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9C" w:rsidRDefault="00D0389E">
      <w:pPr>
        <w:rPr>
          <w:b/>
          <w:sz w:val="36"/>
          <w:szCs w:val="36"/>
        </w:rPr>
      </w:pPr>
      <w:r w:rsidRPr="00D0389E">
        <w:rPr>
          <w:b/>
          <w:sz w:val="36"/>
          <w:szCs w:val="36"/>
        </w:rPr>
        <w:t>Bildungsstandards und Inhaltsfelder</w:t>
      </w:r>
      <w:r w:rsidR="0089269C">
        <w:rPr>
          <w:b/>
          <w:sz w:val="36"/>
          <w:szCs w:val="36"/>
        </w:rPr>
        <w:t xml:space="preserve"> – Deutsch</w:t>
      </w:r>
    </w:p>
    <w:p w:rsidR="00D0389E" w:rsidRPr="0089269C" w:rsidRDefault="00D0389E">
      <w:pPr>
        <w:rPr>
          <w:b/>
          <w:sz w:val="36"/>
          <w:szCs w:val="36"/>
        </w:rPr>
      </w:pPr>
      <w:r>
        <w:rPr>
          <w:b/>
          <w:sz w:val="32"/>
          <w:szCs w:val="32"/>
        </w:rPr>
        <w:t>Bildungsstandards und Inhaltsfelder am Ende der Jahrgangsstufe 4</w:t>
      </w:r>
    </w:p>
    <w:p w:rsidR="00D0389E" w:rsidRDefault="00D0389E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Pr="00D0389E">
        <w:rPr>
          <w:b/>
          <w:sz w:val="28"/>
          <w:szCs w:val="28"/>
        </w:rPr>
        <w:t xml:space="preserve">Kompetenzbereiche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Bildungsstandards</w:t>
      </w:r>
    </w:p>
    <w:p w:rsidR="00111C38" w:rsidRPr="00111C38" w:rsidRDefault="00111C38">
      <w:pPr>
        <w:rPr>
          <w:b/>
          <w:sz w:val="16"/>
          <w:szCs w:val="16"/>
        </w:rPr>
      </w:pPr>
    </w:p>
    <w:p w:rsidR="00D0389E" w:rsidRDefault="00D0389E" w:rsidP="00C0128C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E5118" w:rsidRPr="00F52CD5">
        <w:rPr>
          <w:b/>
          <w:sz w:val="24"/>
          <w:szCs w:val="24"/>
          <w:highlight w:val="lightGray"/>
        </w:rPr>
        <w:t>Sprechen und Zuhörer</w:t>
      </w:r>
      <w:r w:rsidR="00C0128C" w:rsidRPr="00C0128C">
        <w:rPr>
          <w:b/>
          <w:sz w:val="24"/>
          <w:szCs w:val="24"/>
        </w:rPr>
        <w:tab/>
      </w:r>
      <w:r w:rsidR="00C0128C" w:rsidRPr="00C0128C">
        <w:rPr>
          <w:b/>
          <w:sz w:val="24"/>
          <w:szCs w:val="24"/>
        </w:rPr>
        <w:tab/>
      </w:r>
      <w:r w:rsidR="00C0128C" w:rsidRPr="00C0128C">
        <w:rPr>
          <w:b/>
          <w:sz w:val="24"/>
          <w:szCs w:val="24"/>
        </w:rPr>
        <w:tab/>
        <w:t>Die Lernenden können Rede- und Gesprächssituationen dem Zweck und Themen</w:t>
      </w:r>
    </w:p>
    <w:p w:rsidR="00C0128C" w:rsidRDefault="00C0128C" w:rsidP="00C012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Entsprechend </w:t>
      </w:r>
      <w:proofErr w:type="spellStart"/>
      <w:r>
        <w:rPr>
          <w:b/>
          <w:sz w:val="24"/>
          <w:szCs w:val="24"/>
        </w:rPr>
        <w:t>adressatengerecht</w:t>
      </w:r>
      <w:proofErr w:type="spellEnd"/>
      <w:r>
        <w:rPr>
          <w:b/>
          <w:sz w:val="24"/>
          <w:szCs w:val="24"/>
        </w:rPr>
        <w:t xml:space="preserve"> mit gestalten und reflektieren.</w:t>
      </w:r>
    </w:p>
    <w:p w:rsidR="00C0128C" w:rsidRDefault="00C0128C" w:rsidP="00C0128C">
      <w:pPr>
        <w:spacing w:after="0" w:line="240" w:lineRule="auto"/>
        <w:rPr>
          <w:b/>
          <w:sz w:val="24"/>
          <w:szCs w:val="24"/>
        </w:rPr>
      </w:pPr>
    </w:p>
    <w:p w:rsidR="002B68B7" w:rsidRDefault="00C0128C" w:rsidP="00C012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Gespräche führen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68B7">
        <w:rPr>
          <w:b/>
          <w:sz w:val="24"/>
          <w:szCs w:val="24"/>
        </w:rPr>
        <w:t>Die Lernenden können</w:t>
      </w:r>
    </w:p>
    <w:p w:rsidR="002B68B7" w:rsidRDefault="002B68B7" w:rsidP="00C0128C">
      <w:pPr>
        <w:spacing w:after="0" w:line="240" w:lineRule="auto"/>
        <w:rPr>
          <w:b/>
          <w:sz w:val="24"/>
          <w:szCs w:val="24"/>
        </w:rPr>
      </w:pPr>
    </w:p>
    <w:p w:rsidR="002B68B7" w:rsidRPr="002B68B7" w:rsidRDefault="002B68B7" w:rsidP="002B68B7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Gesprächsregeln für Partner- und Gruppengespräche entwickeln und beachten,</w:t>
      </w:r>
    </w:p>
    <w:p w:rsidR="002B68B7" w:rsidRDefault="002B68B7" w:rsidP="002B68B7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2B68B7">
        <w:rPr>
          <w:sz w:val="24"/>
          <w:szCs w:val="24"/>
        </w:rPr>
        <w:t>uf Gesprächsbeitr</w:t>
      </w:r>
      <w:r>
        <w:rPr>
          <w:sz w:val="24"/>
          <w:szCs w:val="24"/>
        </w:rPr>
        <w:t>äge unter Berücksichtigung der Meinungen und Gefühle anderer eingehen,</w:t>
      </w:r>
    </w:p>
    <w:p w:rsidR="002B68B7" w:rsidRDefault="002B68B7" w:rsidP="002B68B7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eigene Gesprächsbeiträge mithilfe elementarer sprachlicher Gestaltungsmittel </w:t>
      </w:r>
      <w:proofErr w:type="spellStart"/>
      <w:r>
        <w:rPr>
          <w:sz w:val="24"/>
          <w:szCs w:val="24"/>
        </w:rPr>
        <w:t>themen</w:t>
      </w:r>
      <w:proofErr w:type="spellEnd"/>
      <w:r>
        <w:rPr>
          <w:sz w:val="24"/>
          <w:szCs w:val="24"/>
        </w:rPr>
        <w:t xml:space="preserve">- und </w:t>
      </w:r>
    </w:p>
    <w:p w:rsidR="002B68B7" w:rsidRDefault="00F52CD5" w:rsidP="00F52CD5">
      <w:pPr>
        <w:spacing w:after="0" w:line="240" w:lineRule="auto"/>
        <w:ind w:left="5682"/>
        <w:rPr>
          <w:sz w:val="24"/>
          <w:szCs w:val="24"/>
        </w:rPr>
      </w:pPr>
      <w:r>
        <w:rPr>
          <w:sz w:val="24"/>
          <w:szCs w:val="24"/>
        </w:rPr>
        <w:t>hörerorientiert gestalten,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unter der Berücksichtigung von Gesprächsstrategien Gesprächsbeiträge für Gesprächssequenzen planen,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Erlebtes, Erfundenes, Gedanken und Gefühle sowie die persönliche Bedeutung dessen für andere nachvollziehbar in Worte fassen,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eigene  Standpunkte in verschiedenen Gesprächssituationen einnehmen und vertreten,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Anliegen und Konflikte lösungsorientiert besprechen,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Wirkungen verbaler und nonverbaler Ausdrucksmöglichketen anhand von Gesprächssituationen erproben,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 Gespräch Fragen zu Themen und Sachverhalten klären,</w:t>
      </w:r>
    </w:p>
    <w:p w:rsidR="00F52CD5" w:rsidRDefault="00F52CD5" w:rsidP="00F52CD5">
      <w:pPr>
        <w:pStyle w:val="Listenabsatz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sich mit anderen üb</w:t>
      </w:r>
      <w:r w:rsidR="001C79C2">
        <w:rPr>
          <w:sz w:val="24"/>
          <w:szCs w:val="24"/>
        </w:rPr>
        <w:t xml:space="preserve">er die Organisation von Partner- und Gruppenarbeiten </w:t>
      </w:r>
      <w:proofErr w:type="spellStart"/>
      <w:r w:rsidR="001C79C2">
        <w:rPr>
          <w:sz w:val="24"/>
          <w:szCs w:val="24"/>
        </w:rPr>
        <w:t>kriterienorientiert</w:t>
      </w:r>
      <w:proofErr w:type="spellEnd"/>
      <w:r w:rsidR="001C79C2">
        <w:rPr>
          <w:sz w:val="24"/>
          <w:szCs w:val="24"/>
        </w:rPr>
        <w:t xml:space="preserve"> verständigen</w:t>
      </w:r>
    </w:p>
    <w:p w:rsidR="001C79C2" w:rsidRPr="001C79C2" w:rsidRDefault="001C79C2" w:rsidP="001C79C2">
      <w:pPr>
        <w:spacing w:after="0" w:line="240" w:lineRule="auto"/>
        <w:ind w:left="4962"/>
        <w:rPr>
          <w:sz w:val="24"/>
          <w:szCs w:val="24"/>
        </w:rPr>
      </w:pPr>
    </w:p>
    <w:p w:rsidR="002B68B7" w:rsidRDefault="001C79C2" w:rsidP="001C79C2">
      <w:pPr>
        <w:spacing w:after="0" w:line="240" w:lineRule="auto"/>
        <w:ind w:left="708"/>
        <w:rPr>
          <w:sz w:val="24"/>
          <w:szCs w:val="24"/>
        </w:rPr>
      </w:pPr>
      <w:r w:rsidRPr="001C79C2">
        <w:rPr>
          <w:b/>
          <w:sz w:val="24"/>
          <w:szCs w:val="24"/>
        </w:rPr>
        <w:t>Zuhören</w:t>
      </w:r>
      <w:r w:rsidRPr="001C79C2">
        <w:rPr>
          <w:b/>
          <w:sz w:val="24"/>
          <w:szCs w:val="24"/>
        </w:rPr>
        <w:tab/>
      </w:r>
      <w:r w:rsidRPr="001C79C2">
        <w:rPr>
          <w:b/>
          <w:sz w:val="24"/>
          <w:szCs w:val="24"/>
        </w:rPr>
        <w:tab/>
      </w:r>
      <w:r w:rsidRPr="001C79C2">
        <w:rPr>
          <w:b/>
          <w:sz w:val="24"/>
          <w:szCs w:val="24"/>
        </w:rPr>
        <w:tab/>
      </w:r>
      <w:r w:rsidRPr="001C79C2">
        <w:rPr>
          <w:b/>
          <w:sz w:val="24"/>
          <w:szCs w:val="24"/>
        </w:rPr>
        <w:tab/>
      </w:r>
      <w:r w:rsidRPr="001C79C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1C79C2">
        <w:rPr>
          <w:b/>
          <w:sz w:val="16"/>
          <w:szCs w:val="16"/>
        </w:rPr>
        <w:sym w:font="Wingdings 2" w:char="F0A1"/>
      </w:r>
      <w:r w:rsidRPr="001C79C2">
        <w:rPr>
          <w:b/>
          <w:sz w:val="24"/>
          <w:szCs w:val="24"/>
        </w:rPr>
        <w:tab/>
      </w:r>
      <w:r w:rsidRPr="001C79C2">
        <w:rPr>
          <w:sz w:val="24"/>
          <w:szCs w:val="24"/>
        </w:rPr>
        <w:t>strukturierte</w:t>
      </w:r>
      <w:r>
        <w:rPr>
          <w:sz w:val="24"/>
          <w:szCs w:val="24"/>
        </w:rPr>
        <w:t xml:space="preserve"> Gesprächssequenzen zu vertrauten Themen und Sachverhalten verfolgen,</w:t>
      </w:r>
    </w:p>
    <w:p w:rsidR="001C79C2" w:rsidRDefault="001C79C2" w:rsidP="001C79C2">
      <w:pPr>
        <w:pStyle w:val="Listenabsatz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durch gezieltes Nachfragen Verstehen und Nichtverstehen zum Ausdruck bringen</w:t>
      </w:r>
    </w:p>
    <w:p w:rsidR="001C79C2" w:rsidRDefault="001C79C2" w:rsidP="001C79C2">
      <w:pPr>
        <w:pStyle w:val="Listenabsatz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wesentliche Aussagen einfach verständlicher Gesprächsbeiträge wiedergeben,</w:t>
      </w:r>
    </w:p>
    <w:p w:rsidR="00AB5FDB" w:rsidRDefault="00AB5FDB" w:rsidP="00AB5FDB">
      <w:pPr>
        <w:spacing w:after="0" w:line="240" w:lineRule="auto"/>
        <w:rPr>
          <w:sz w:val="24"/>
          <w:szCs w:val="24"/>
        </w:rPr>
      </w:pPr>
    </w:p>
    <w:p w:rsidR="00AB5FDB" w:rsidRPr="00AB5FDB" w:rsidRDefault="00AB5FDB" w:rsidP="00AB5FDB">
      <w:pPr>
        <w:spacing w:after="0" w:line="240" w:lineRule="auto"/>
        <w:rPr>
          <w:sz w:val="24"/>
          <w:szCs w:val="24"/>
        </w:rPr>
      </w:pPr>
    </w:p>
    <w:p w:rsidR="0058664F" w:rsidRPr="0058664F" w:rsidRDefault="0058664F" w:rsidP="0058664F">
      <w:pPr>
        <w:spacing w:after="0" w:line="240" w:lineRule="auto"/>
        <w:ind w:left="4962"/>
        <w:rPr>
          <w:sz w:val="24"/>
          <w:szCs w:val="24"/>
        </w:rPr>
      </w:pPr>
    </w:p>
    <w:p w:rsidR="001C79C2" w:rsidRDefault="001C79C2" w:rsidP="001C79C2">
      <w:pPr>
        <w:spacing w:after="0" w:line="240" w:lineRule="auto"/>
        <w:ind w:left="708"/>
        <w:rPr>
          <w:sz w:val="24"/>
          <w:szCs w:val="24"/>
        </w:rPr>
      </w:pPr>
      <w:r w:rsidRPr="001C79C2">
        <w:rPr>
          <w:b/>
          <w:sz w:val="24"/>
          <w:szCs w:val="24"/>
        </w:rPr>
        <w:lastRenderedPageBreak/>
        <w:t>Vorbereitete Redebeiträge leisten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1C79C2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</w:t>
      </w:r>
      <w:r>
        <w:rPr>
          <w:sz w:val="24"/>
          <w:szCs w:val="24"/>
        </w:rPr>
        <w:t>an der Standardsprache orientiert verständlich sprechen,</w:t>
      </w:r>
    </w:p>
    <w:p w:rsidR="001C79C2" w:rsidRDefault="00731AB2" w:rsidP="001C79C2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folgerichtig und lebendig sprechen,</w:t>
      </w:r>
    </w:p>
    <w:p w:rsidR="00731AB2" w:rsidRDefault="00731AB2" w:rsidP="001C79C2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bekannte Texte zügig und gestaltend vorlesen und vortragen,</w:t>
      </w:r>
    </w:p>
    <w:p w:rsidR="00731AB2" w:rsidRDefault="00731AB2" w:rsidP="001C79C2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Texte und Arbeitsergebnisse zu vertrauten Themen und Sachverha</w:t>
      </w:r>
      <w:r w:rsidR="00216C72">
        <w:rPr>
          <w:sz w:val="24"/>
          <w:szCs w:val="24"/>
        </w:rPr>
        <w:t>lten me</w:t>
      </w:r>
      <w:r>
        <w:rPr>
          <w:sz w:val="24"/>
          <w:szCs w:val="24"/>
        </w:rPr>
        <w:t>diengestützt präsentieren,</w:t>
      </w:r>
    </w:p>
    <w:p w:rsidR="00731AB2" w:rsidRDefault="00731AB2" w:rsidP="00731AB2">
      <w:pPr>
        <w:pStyle w:val="Listenabsatz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Vorträge  und Präsentationen </w:t>
      </w:r>
      <w:proofErr w:type="spellStart"/>
      <w:r>
        <w:rPr>
          <w:sz w:val="24"/>
          <w:szCs w:val="24"/>
        </w:rPr>
        <w:t>kriterienorientiert</w:t>
      </w:r>
      <w:proofErr w:type="spellEnd"/>
      <w:r>
        <w:rPr>
          <w:sz w:val="24"/>
          <w:szCs w:val="24"/>
        </w:rPr>
        <w:t xml:space="preserve"> beobachten und besprechen.</w:t>
      </w:r>
    </w:p>
    <w:p w:rsidR="0058664F" w:rsidRDefault="0058664F" w:rsidP="0058664F">
      <w:pPr>
        <w:spacing w:after="0" w:line="240" w:lineRule="auto"/>
        <w:ind w:left="4962"/>
        <w:rPr>
          <w:sz w:val="24"/>
          <w:szCs w:val="24"/>
        </w:rPr>
      </w:pPr>
    </w:p>
    <w:p w:rsidR="00AB5FDB" w:rsidRPr="00AB5FDB" w:rsidRDefault="00AB5FDB" w:rsidP="0058664F">
      <w:pPr>
        <w:spacing w:after="0" w:line="240" w:lineRule="auto"/>
        <w:ind w:left="4962"/>
        <w:rPr>
          <w:sz w:val="16"/>
          <w:szCs w:val="16"/>
        </w:rPr>
      </w:pPr>
    </w:p>
    <w:p w:rsidR="00731AB2" w:rsidRDefault="00731AB2" w:rsidP="00731AB2">
      <w:pPr>
        <w:spacing w:after="0" w:line="240" w:lineRule="auto"/>
        <w:rPr>
          <w:sz w:val="24"/>
          <w:szCs w:val="24"/>
        </w:rPr>
      </w:pPr>
    </w:p>
    <w:p w:rsidR="00731AB2" w:rsidRDefault="00731AB2" w:rsidP="00731AB2">
      <w:pPr>
        <w:spacing w:after="0" w:line="240" w:lineRule="auto"/>
        <w:ind w:left="2124" w:hanging="1416"/>
        <w:rPr>
          <w:b/>
          <w:sz w:val="24"/>
          <w:szCs w:val="24"/>
        </w:rPr>
      </w:pPr>
      <w:r w:rsidRPr="00731AB2">
        <w:rPr>
          <w:b/>
          <w:sz w:val="24"/>
          <w:szCs w:val="24"/>
          <w:highlight w:val="lightGray"/>
        </w:rPr>
        <w:t>Schreiben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Die Lernenden können Texte im Rahmen einer kommunikativen Schreibkultur dem Zweck und</w:t>
      </w:r>
    </w:p>
    <w:p w:rsidR="00731AB2" w:rsidRDefault="00731AB2" w:rsidP="00731AB2">
      <w:pPr>
        <w:spacing w:after="0" w:line="240" w:lineRule="auto"/>
        <w:ind w:left="2124" w:hanging="141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Themen entsprechend </w:t>
      </w:r>
      <w:proofErr w:type="spellStart"/>
      <w:r>
        <w:rPr>
          <w:b/>
          <w:sz w:val="24"/>
          <w:szCs w:val="24"/>
        </w:rPr>
        <w:t>adressatengerecht</w:t>
      </w:r>
      <w:proofErr w:type="spellEnd"/>
      <w:r>
        <w:rPr>
          <w:b/>
          <w:sz w:val="24"/>
          <w:szCs w:val="24"/>
        </w:rPr>
        <w:t xml:space="preserve"> gestalten und reflektieren.</w:t>
      </w:r>
    </w:p>
    <w:p w:rsidR="00731AB2" w:rsidRDefault="00731AB2" w:rsidP="00731AB2">
      <w:pPr>
        <w:spacing w:after="0" w:line="240" w:lineRule="auto"/>
        <w:ind w:left="2124" w:hanging="1416"/>
        <w:rPr>
          <w:b/>
          <w:sz w:val="24"/>
          <w:szCs w:val="24"/>
        </w:rPr>
      </w:pPr>
    </w:p>
    <w:p w:rsidR="00731AB2" w:rsidRPr="00731AB2" w:rsidRDefault="00731AB2" w:rsidP="00731AB2">
      <w:pPr>
        <w:spacing w:after="0" w:line="240" w:lineRule="auto"/>
        <w:ind w:left="2124" w:hanging="1416"/>
        <w:rPr>
          <w:sz w:val="24"/>
          <w:szCs w:val="24"/>
        </w:rPr>
      </w:pPr>
      <w:r>
        <w:rPr>
          <w:b/>
          <w:sz w:val="24"/>
          <w:szCs w:val="24"/>
        </w:rPr>
        <w:t>Texte allein und mit anderen planen,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Die Lernenden können</w:t>
      </w:r>
    </w:p>
    <w:p w:rsidR="00731AB2" w:rsidRDefault="00731AB2" w:rsidP="00731AB2">
      <w:pPr>
        <w:spacing w:after="0" w:line="240" w:lineRule="auto"/>
        <w:ind w:left="2124" w:hanging="1416"/>
        <w:rPr>
          <w:b/>
          <w:sz w:val="24"/>
          <w:szCs w:val="24"/>
        </w:rPr>
      </w:pPr>
      <w:r>
        <w:rPr>
          <w:b/>
          <w:sz w:val="24"/>
          <w:szCs w:val="24"/>
        </w:rPr>
        <w:t>schreiben und überarbeiten</w:t>
      </w:r>
    </w:p>
    <w:p w:rsidR="00731AB2" w:rsidRDefault="00731AB2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für andere in gut lesbarer Handschrift schreiben,</w:t>
      </w:r>
    </w:p>
    <w:p w:rsidR="00731AB2" w:rsidRDefault="00731AB2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flüssig schreiben,</w:t>
      </w:r>
    </w:p>
    <w:p w:rsidR="00731AB2" w:rsidRDefault="00731AB2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Texte zweckmäßig und übersichtlich gestalten,</w:t>
      </w:r>
    </w:p>
    <w:p w:rsidR="00731AB2" w:rsidRDefault="00731AB2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Schreibabsicht und den Adressaten klären </w:t>
      </w:r>
      <w:r w:rsidR="000F12E9">
        <w:rPr>
          <w:sz w:val="24"/>
          <w:szCs w:val="24"/>
        </w:rPr>
        <w:t>und daran orientiert die Schreibidee umsetzen,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 eigenen Schreibprozess mithilfe von Schreibstrategien organisieren und strukturieren,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unter Anleitung Texte zu realen und fiktiven Ereignissen aus Schreibhandlungen aufbauen und dabei Textsortenmerkmale beachten,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unter Anleitung  Informationen aus einem oder mehreren Texten zusammenführen und zu einem eigenen Text verarbeiten,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unter Anleitung Schreibwerkzeuge und Textverarbeitungsprogramme ausgabenbezogen einsetzen,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Texte mithilfe elementarer sprachlicher Mittel gestalten,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Geübte rechtschreibwichtige Wörter normgerecht schreiben,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Rechtschreibstrategien reflektieren und nutzen,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Rechtschreibhilfen nutzen,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Satzzeichen in einfachen Sätzen begründet setzen,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Texte </w:t>
      </w:r>
      <w:proofErr w:type="spellStart"/>
      <w:r>
        <w:rPr>
          <w:sz w:val="24"/>
          <w:szCs w:val="24"/>
        </w:rPr>
        <w:t>kriterienorientiert</w:t>
      </w:r>
      <w:proofErr w:type="spellEnd"/>
      <w:r>
        <w:rPr>
          <w:sz w:val="24"/>
          <w:szCs w:val="24"/>
        </w:rPr>
        <w:t xml:space="preserve"> überprüfen und verändern,</w:t>
      </w:r>
    </w:p>
    <w:p w:rsidR="000F12E9" w:rsidRDefault="000F12E9" w:rsidP="00731AB2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Texte für andere mittels Darstellungs- und </w:t>
      </w:r>
      <w:r w:rsidR="0058664F">
        <w:rPr>
          <w:sz w:val="24"/>
          <w:szCs w:val="24"/>
        </w:rPr>
        <w:t>Präsentationsformen aufbereiten,</w:t>
      </w:r>
    </w:p>
    <w:p w:rsidR="0058664F" w:rsidRPr="0058664F" w:rsidRDefault="0058664F" w:rsidP="0058664F">
      <w:pPr>
        <w:spacing w:after="0" w:line="240" w:lineRule="auto"/>
        <w:ind w:left="4962"/>
        <w:rPr>
          <w:sz w:val="24"/>
          <w:szCs w:val="24"/>
        </w:rPr>
      </w:pPr>
    </w:p>
    <w:p w:rsidR="0058664F" w:rsidRDefault="0058664F" w:rsidP="0058664F">
      <w:pPr>
        <w:spacing w:after="0" w:line="240" w:lineRule="auto"/>
        <w:rPr>
          <w:sz w:val="24"/>
          <w:szCs w:val="24"/>
        </w:rPr>
      </w:pPr>
      <w:r w:rsidRPr="0058664F">
        <w:rPr>
          <w:b/>
          <w:sz w:val="24"/>
          <w:szCs w:val="24"/>
        </w:rPr>
        <w:t>Das Schreiben für Lernprozesse nutzen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58664F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  </w:t>
      </w:r>
      <w:r>
        <w:rPr>
          <w:sz w:val="24"/>
          <w:szCs w:val="24"/>
        </w:rPr>
        <w:t>Notizen zu Themen, Texten und Sachverhalten verfassen,</w:t>
      </w:r>
    </w:p>
    <w:p w:rsidR="0058664F" w:rsidRDefault="0058664F" w:rsidP="0058664F">
      <w:pPr>
        <w:pStyle w:val="Listenabsatz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eigene Lern- und Arbeitsprozesse dokumentieren und besprechen.</w:t>
      </w:r>
    </w:p>
    <w:p w:rsidR="0058664F" w:rsidRDefault="0058664F" w:rsidP="0058664F">
      <w:pPr>
        <w:spacing w:after="0" w:line="240" w:lineRule="auto"/>
        <w:rPr>
          <w:sz w:val="24"/>
          <w:szCs w:val="24"/>
        </w:rPr>
      </w:pPr>
    </w:p>
    <w:p w:rsidR="00C0128C" w:rsidRDefault="002B68B7" w:rsidP="00C012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128C">
        <w:rPr>
          <w:b/>
          <w:sz w:val="24"/>
          <w:szCs w:val="24"/>
        </w:rPr>
        <w:tab/>
      </w:r>
      <w:r w:rsidR="00C0128C">
        <w:rPr>
          <w:b/>
          <w:sz w:val="24"/>
          <w:szCs w:val="24"/>
        </w:rPr>
        <w:tab/>
      </w:r>
      <w:r w:rsidR="00C0128C">
        <w:rPr>
          <w:b/>
          <w:sz w:val="24"/>
          <w:szCs w:val="24"/>
        </w:rPr>
        <w:tab/>
      </w:r>
      <w:r w:rsidR="00C0128C">
        <w:rPr>
          <w:b/>
          <w:sz w:val="24"/>
          <w:szCs w:val="24"/>
        </w:rPr>
        <w:tab/>
      </w:r>
    </w:p>
    <w:p w:rsidR="00C0128C" w:rsidRDefault="00980971" w:rsidP="00980971">
      <w:pPr>
        <w:spacing w:after="0" w:line="240" w:lineRule="auto"/>
        <w:rPr>
          <w:b/>
          <w:sz w:val="24"/>
          <w:szCs w:val="24"/>
        </w:rPr>
      </w:pPr>
      <w:r w:rsidRPr="00541C5B">
        <w:rPr>
          <w:b/>
          <w:sz w:val="24"/>
          <w:szCs w:val="24"/>
          <w:highlight w:val="lightGray"/>
        </w:rPr>
        <w:t>Lesen und Rezipieren – mit  literarischen und</w:t>
      </w:r>
      <w:r w:rsidR="004D43A9">
        <w:rPr>
          <w:b/>
          <w:sz w:val="24"/>
          <w:szCs w:val="24"/>
        </w:rPr>
        <w:tab/>
        <w:t>Die Lernenden können literarische, Sach- und Gebrauchstexte sowie Medien nutzen, sich mit deren</w:t>
      </w:r>
    </w:p>
    <w:p w:rsidR="00541C5B" w:rsidRDefault="00980971" w:rsidP="00980971">
      <w:pPr>
        <w:spacing w:after="0" w:line="240" w:lineRule="auto"/>
        <w:rPr>
          <w:b/>
          <w:sz w:val="24"/>
          <w:szCs w:val="24"/>
          <w:highlight w:val="lightGray"/>
        </w:rPr>
      </w:pPr>
      <w:r w:rsidRPr="00541C5B">
        <w:rPr>
          <w:b/>
          <w:sz w:val="24"/>
          <w:szCs w:val="24"/>
          <w:highlight w:val="lightGray"/>
        </w:rPr>
        <w:t>nichtliterarischen Texten/Medien</w:t>
      </w:r>
      <w:r w:rsidR="00541C5B">
        <w:rPr>
          <w:b/>
          <w:sz w:val="24"/>
          <w:szCs w:val="24"/>
          <w:highlight w:val="lightGray"/>
        </w:rPr>
        <w:t xml:space="preserve">   </w:t>
      </w:r>
      <w:r w:rsidR="00541C5B" w:rsidRPr="00541C5B">
        <w:rPr>
          <w:b/>
          <w:sz w:val="24"/>
          <w:szCs w:val="24"/>
        </w:rPr>
        <w:t xml:space="preserve">                           </w:t>
      </w:r>
      <w:r w:rsidRPr="00541C5B">
        <w:rPr>
          <w:b/>
          <w:sz w:val="24"/>
          <w:szCs w:val="24"/>
        </w:rPr>
        <w:t xml:space="preserve"> </w:t>
      </w:r>
      <w:r w:rsidR="00541C5B">
        <w:rPr>
          <w:b/>
          <w:sz w:val="24"/>
          <w:szCs w:val="24"/>
        </w:rPr>
        <w:t>Strukturen und Bedeutungen auseinandersetzen und sich anderen dazu mitteilen.</w:t>
      </w:r>
    </w:p>
    <w:p w:rsidR="00F416B3" w:rsidRDefault="00F416B3" w:rsidP="00541C5B">
      <w:pPr>
        <w:spacing w:after="0" w:line="240" w:lineRule="auto"/>
        <w:rPr>
          <w:b/>
          <w:sz w:val="24"/>
          <w:szCs w:val="24"/>
        </w:rPr>
      </w:pPr>
      <w:r w:rsidRPr="00541C5B">
        <w:rPr>
          <w:b/>
          <w:sz w:val="24"/>
          <w:szCs w:val="24"/>
          <w:highlight w:val="lightGray"/>
        </w:rPr>
        <w:t>U</w:t>
      </w:r>
      <w:r w:rsidR="00980971" w:rsidRPr="00541C5B">
        <w:rPr>
          <w:b/>
          <w:sz w:val="24"/>
          <w:szCs w:val="24"/>
          <w:highlight w:val="lightGray"/>
        </w:rPr>
        <w:t>mgehen</w:t>
      </w:r>
    </w:p>
    <w:p w:rsidR="00980971" w:rsidRPr="00C0128C" w:rsidRDefault="00541C5B" w:rsidP="00541C5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81D43" w:rsidRDefault="00081D43">
      <w:pPr>
        <w:rPr>
          <w:sz w:val="24"/>
          <w:szCs w:val="24"/>
        </w:rPr>
      </w:pPr>
      <w:r>
        <w:rPr>
          <w:b/>
          <w:sz w:val="24"/>
          <w:szCs w:val="24"/>
        </w:rPr>
        <w:t>Lese-/Rezeptionserwartungen klären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Die Lernenden können</w:t>
      </w:r>
    </w:p>
    <w:p w:rsidR="00081D43" w:rsidRDefault="00081D43" w:rsidP="00081D43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Texte/Medien anlassbezogen und interessengeleitet auswählen,</w:t>
      </w:r>
    </w:p>
    <w:p w:rsidR="00081D43" w:rsidRDefault="00081D43" w:rsidP="00081D43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aus kontextuellen Gegebenheiten des Textes/Mediums Erwartungen ableiten,</w:t>
      </w:r>
    </w:p>
    <w:p w:rsidR="00081D43" w:rsidRPr="00273581" w:rsidRDefault="00081D43" w:rsidP="00081D43">
      <w:pPr>
        <w:pStyle w:val="Listenabsatz"/>
        <w:numPr>
          <w:ilvl w:val="0"/>
          <w:numId w:val="9"/>
        </w:numPr>
        <w:rPr>
          <w:sz w:val="24"/>
          <w:szCs w:val="24"/>
        </w:rPr>
      </w:pPr>
      <w:r w:rsidRPr="00273581">
        <w:rPr>
          <w:sz w:val="24"/>
          <w:szCs w:val="24"/>
        </w:rPr>
        <w:t>grundlegende Textsorten unterscheiden,</w:t>
      </w:r>
    </w:p>
    <w:p w:rsidR="00081D43" w:rsidRDefault="00081D43" w:rsidP="00273581">
      <w:pPr>
        <w:spacing w:after="0" w:line="240" w:lineRule="auto"/>
        <w:rPr>
          <w:sz w:val="24"/>
          <w:szCs w:val="24"/>
        </w:rPr>
      </w:pPr>
      <w:r w:rsidRPr="00081D43">
        <w:rPr>
          <w:b/>
          <w:sz w:val="24"/>
          <w:szCs w:val="24"/>
        </w:rPr>
        <w:t>Texte/Medien rezipieren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273581">
        <w:rPr>
          <w:b/>
          <w:sz w:val="24"/>
          <w:szCs w:val="24"/>
        </w:rPr>
        <w:t xml:space="preserve"> </w:t>
      </w:r>
      <w:r w:rsidRPr="00081D43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 </w:t>
      </w:r>
      <w:r>
        <w:rPr>
          <w:sz w:val="24"/>
          <w:szCs w:val="24"/>
        </w:rPr>
        <w:t>Texte sinnverstehend lesen,</w:t>
      </w:r>
    </w:p>
    <w:p w:rsidR="00081D43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Strategien zur Text-/Medienaufnahme für die Erschließung zentraler Inhalte, Aussagen, und Gedanken anwenden,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individuelle Vorstellungen und Empfindungen, die beim Lesen/Rezipieren entstehen, zum Ausdruck bringen,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zentrale Aussagen eines Textes wiedergeben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Aussagen mit Textstellen belegen,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sich mithilfe verschiedener Quellen sachorientiert informieren,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Unterschiede und Gemeinsamkeiten von Texten beschreiben,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zu Texten lebendige Vorstellungen und eigene Gedanken formulieren,</w:t>
      </w:r>
    </w:p>
    <w:p w:rsidR="00273581" w:rsidRDefault="00273581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Empfindungen von Figuren/Personen in Texten/Medien wahr</w:t>
      </w:r>
      <w:r w:rsidR="00F416B3">
        <w:rPr>
          <w:sz w:val="24"/>
          <w:szCs w:val="24"/>
        </w:rPr>
        <w:t>nehmen und ausdrücken,</w:t>
      </w:r>
    </w:p>
    <w:p w:rsidR="00F416B3" w:rsidRDefault="00F416B3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Verhalten und Eigenschaften von Figuren/Personen in Texten/Medien beschreiben,</w:t>
      </w:r>
    </w:p>
    <w:p w:rsidR="00F416B3" w:rsidRDefault="00F416B3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Handlungszusammenhänge in Texten beschreiben und hinterfragen,</w:t>
      </w:r>
    </w:p>
    <w:p w:rsidR="00F416B3" w:rsidRDefault="00F416B3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Konflikte und deren Ausgestaltung in literarischen Texten aufzeigen und in Bezug zu ihrer eigenen  Lebenswelt setzen,</w:t>
      </w:r>
    </w:p>
    <w:p w:rsidR="00F416B3" w:rsidRDefault="00F416B3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zwischen Wirklichkeit und fiktionalen Welten literarischer Texte unterscheiden,</w:t>
      </w:r>
    </w:p>
    <w:p w:rsidR="00F416B3" w:rsidRDefault="00F416B3" w:rsidP="00273581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zu Aussagen eines Textes/Medienangebots Stellung beziehen,</w:t>
      </w:r>
    </w:p>
    <w:p w:rsidR="00F416B3" w:rsidRDefault="00F416B3" w:rsidP="00F416B3">
      <w:pPr>
        <w:spacing w:after="0" w:line="240" w:lineRule="auto"/>
        <w:rPr>
          <w:sz w:val="24"/>
          <w:szCs w:val="24"/>
        </w:rPr>
      </w:pPr>
      <w:r w:rsidRPr="00F416B3">
        <w:rPr>
          <w:b/>
          <w:sz w:val="24"/>
          <w:szCs w:val="24"/>
        </w:rPr>
        <w:t>Mit Texten/Medien produktiv umgehen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F416B3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 </w:t>
      </w:r>
      <w:r>
        <w:rPr>
          <w:sz w:val="24"/>
          <w:szCs w:val="24"/>
        </w:rPr>
        <w:t>aus vorgegebenen oder eigenen Ideen Szenen verfassen,</w:t>
      </w:r>
    </w:p>
    <w:p w:rsidR="00F416B3" w:rsidRDefault="00F416B3" w:rsidP="00F416B3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eine vorgegebene oder erfundene Rolle einnehmen und szenisch umsetzen,</w:t>
      </w:r>
    </w:p>
    <w:p w:rsidR="00F416B3" w:rsidRDefault="00595065" w:rsidP="00F416B3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Texte in andere Darstellungs</w:t>
      </w:r>
      <w:r w:rsidR="00F416B3">
        <w:rPr>
          <w:sz w:val="24"/>
          <w:szCs w:val="24"/>
        </w:rPr>
        <w:t>formen übertragen</w:t>
      </w:r>
      <w:r>
        <w:rPr>
          <w:sz w:val="24"/>
          <w:szCs w:val="24"/>
        </w:rPr>
        <w:t>,</w:t>
      </w:r>
    </w:p>
    <w:p w:rsidR="00595065" w:rsidRDefault="00595065" w:rsidP="00F416B3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verschiedene mediale Darstellungen eines Textes oder Themas vergleichen und beurteilen.</w:t>
      </w:r>
    </w:p>
    <w:p w:rsidR="00C65C0A" w:rsidRDefault="00C65C0A" w:rsidP="00C65C0A">
      <w:pPr>
        <w:spacing w:after="0" w:line="240" w:lineRule="auto"/>
        <w:ind w:left="4950" w:hanging="4950"/>
        <w:rPr>
          <w:b/>
          <w:sz w:val="24"/>
          <w:szCs w:val="24"/>
        </w:rPr>
      </w:pPr>
      <w:r w:rsidRPr="00C65C0A">
        <w:rPr>
          <w:b/>
          <w:sz w:val="24"/>
          <w:szCs w:val="24"/>
          <w:highlight w:val="lightGray"/>
        </w:rPr>
        <w:lastRenderedPageBreak/>
        <w:t>Sprache und Sprachgebrauch untersuchen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Die Lernenden können die Verwendung und Funktion von Sprache reflektieren, mit Sprache</w:t>
      </w:r>
    </w:p>
    <w:p w:rsidR="00C65C0A" w:rsidRDefault="00C65C0A" w:rsidP="00C65C0A">
      <w:pPr>
        <w:spacing w:after="0" w:line="240" w:lineRule="auto"/>
        <w:ind w:left="4950" w:hanging="4950"/>
        <w:rPr>
          <w:b/>
          <w:sz w:val="24"/>
          <w:szCs w:val="24"/>
        </w:rPr>
      </w:pPr>
      <w:r w:rsidRPr="00C65C0A">
        <w:rPr>
          <w:b/>
          <w:sz w:val="24"/>
          <w:szCs w:val="24"/>
          <w:highlight w:val="lightGray"/>
        </w:rPr>
        <w:t>und reflektieren</w:t>
      </w:r>
      <w:r>
        <w:rPr>
          <w:b/>
          <w:sz w:val="24"/>
          <w:szCs w:val="24"/>
        </w:rPr>
        <w:tab/>
        <w:t xml:space="preserve"> experimentieren, sich mit geeigneten Proben untersuchen und Sprache somit in Ansätzen als </w:t>
      </w:r>
    </w:p>
    <w:p w:rsidR="00C65C0A" w:rsidRDefault="00C65C0A" w:rsidP="00C65C0A">
      <w:pPr>
        <w:spacing w:after="0" w:line="240" w:lineRule="auto"/>
        <w:ind w:left="4950" w:hanging="495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System verstehen.</w:t>
      </w:r>
    </w:p>
    <w:p w:rsidR="00C65C0A" w:rsidRDefault="00C65C0A" w:rsidP="00C65C0A">
      <w:pPr>
        <w:spacing w:after="0" w:line="240" w:lineRule="auto"/>
        <w:ind w:left="4950" w:hanging="4950"/>
        <w:rPr>
          <w:b/>
          <w:sz w:val="24"/>
          <w:szCs w:val="24"/>
        </w:rPr>
      </w:pPr>
    </w:p>
    <w:p w:rsidR="00A45302" w:rsidRPr="00A45302" w:rsidRDefault="00C65C0A" w:rsidP="00C65C0A">
      <w:pPr>
        <w:spacing w:after="0" w:line="240" w:lineRule="auto"/>
        <w:ind w:left="4950" w:hanging="4950"/>
        <w:rPr>
          <w:sz w:val="24"/>
          <w:szCs w:val="24"/>
        </w:rPr>
      </w:pPr>
      <w:r>
        <w:rPr>
          <w:b/>
          <w:sz w:val="24"/>
          <w:szCs w:val="24"/>
        </w:rPr>
        <w:t>Sprachliche Mittel reflektieren</w:t>
      </w:r>
      <w:r w:rsidR="00A45302">
        <w:rPr>
          <w:b/>
          <w:sz w:val="24"/>
          <w:szCs w:val="24"/>
        </w:rPr>
        <w:t xml:space="preserve"> </w:t>
      </w:r>
      <w:r w:rsidR="00A45302">
        <w:rPr>
          <w:b/>
          <w:sz w:val="24"/>
          <w:szCs w:val="24"/>
        </w:rPr>
        <w:tab/>
      </w:r>
      <w:r w:rsidR="00A45302">
        <w:rPr>
          <w:b/>
          <w:sz w:val="24"/>
          <w:szCs w:val="24"/>
        </w:rPr>
        <w:tab/>
      </w:r>
      <w:r w:rsidR="00A45302">
        <w:rPr>
          <w:sz w:val="24"/>
          <w:szCs w:val="24"/>
        </w:rPr>
        <w:t>Die Lernenden können</w:t>
      </w:r>
    </w:p>
    <w:p w:rsidR="00A45302" w:rsidRDefault="00A45302" w:rsidP="00C65C0A">
      <w:pPr>
        <w:spacing w:after="0" w:line="240" w:lineRule="auto"/>
        <w:ind w:left="4950" w:hanging="4950"/>
        <w:rPr>
          <w:b/>
          <w:sz w:val="24"/>
          <w:szCs w:val="24"/>
        </w:rPr>
      </w:pPr>
      <w:r>
        <w:rPr>
          <w:b/>
          <w:sz w:val="24"/>
          <w:szCs w:val="24"/>
        </w:rPr>
        <w:t>und verwenden</w:t>
      </w:r>
    </w:p>
    <w:p w:rsidR="00A45302" w:rsidRPr="00A45302" w:rsidRDefault="00A45302" w:rsidP="00A45302">
      <w:pPr>
        <w:pStyle w:val="Listenabsatz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gesprochene und geschriebene Sprache anhand von Merkmalen unterscheiden,</w:t>
      </w:r>
    </w:p>
    <w:p w:rsidR="00A45302" w:rsidRPr="00A45302" w:rsidRDefault="00A45302" w:rsidP="00A45302">
      <w:pPr>
        <w:pStyle w:val="Listenabsatz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den vorhandenen Wortschatz erweitern und gebrauchen,</w:t>
      </w:r>
    </w:p>
    <w:p w:rsidR="00A45302" w:rsidRPr="00A45302" w:rsidRDefault="00A45302" w:rsidP="00A45302">
      <w:pPr>
        <w:pStyle w:val="Listenabsatz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Fremdwörter erkennen und die Aussprache und Schreibung daran ausrichten,</w:t>
      </w:r>
    </w:p>
    <w:p w:rsidR="00A45302" w:rsidRPr="00A45302" w:rsidRDefault="00A45302" w:rsidP="00A45302">
      <w:pPr>
        <w:pStyle w:val="Listenabsatz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Elementare grammatische, lexikalische und textuelle Gestaltungsmittel funktional einsetzen,</w:t>
      </w:r>
    </w:p>
    <w:p w:rsidR="00A45302" w:rsidRPr="00A45302" w:rsidRDefault="00A45302" w:rsidP="00A45302">
      <w:pPr>
        <w:pStyle w:val="Listenabsatz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mit Wörtern, Sätzen und Texten spielerisch umgehen,</w:t>
      </w:r>
    </w:p>
    <w:p w:rsidR="00A45302" w:rsidRDefault="00A45302" w:rsidP="00A45302">
      <w:pPr>
        <w:spacing w:after="0" w:line="240" w:lineRule="auto"/>
        <w:rPr>
          <w:b/>
          <w:sz w:val="24"/>
          <w:szCs w:val="24"/>
        </w:rPr>
      </w:pPr>
    </w:p>
    <w:p w:rsidR="00A45302" w:rsidRPr="00A45302" w:rsidRDefault="00A45302" w:rsidP="00A453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Grundlegende sprachliche Strukturen 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A753A5">
        <w:rPr>
          <w:b/>
          <w:sz w:val="24"/>
          <w:szCs w:val="24"/>
        </w:rPr>
        <w:t xml:space="preserve"> </w:t>
      </w:r>
      <w:r w:rsidRPr="00A45302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 </w:t>
      </w:r>
      <w:r>
        <w:rPr>
          <w:sz w:val="24"/>
          <w:szCs w:val="24"/>
        </w:rPr>
        <w:t>grundlegende Fachbegriffe verwenden,</w:t>
      </w:r>
    </w:p>
    <w:p w:rsidR="00A45302" w:rsidRDefault="00A45302" w:rsidP="00A453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Prinzipien reflektieren und verwenden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A753A5">
        <w:rPr>
          <w:b/>
          <w:sz w:val="24"/>
          <w:szCs w:val="24"/>
        </w:rPr>
        <w:t xml:space="preserve"> </w:t>
      </w:r>
      <w:r w:rsidRPr="00A45302">
        <w:rPr>
          <w:b/>
          <w:sz w:val="16"/>
          <w:szCs w:val="16"/>
        </w:rPr>
        <w:sym w:font="Wingdings 2" w:char="F0A1"/>
      </w:r>
      <w:r>
        <w:rPr>
          <w:b/>
          <w:sz w:val="16"/>
          <w:szCs w:val="16"/>
        </w:rPr>
        <w:t xml:space="preserve">       </w:t>
      </w:r>
      <w:r>
        <w:rPr>
          <w:sz w:val="24"/>
          <w:szCs w:val="24"/>
        </w:rPr>
        <w:t xml:space="preserve">die regelgerechte Anwendung grammatikalischer Strukturen im mündlichen und </w:t>
      </w:r>
      <w:r w:rsidR="00A753A5">
        <w:rPr>
          <w:sz w:val="24"/>
          <w:szCs w:val="24"/>
        </w:rPr>
        <w:t>schriftlichen</w:t>
      </w:r>
    </w:p>
    <w:p w:rsidR="00A753A5" w:rsidRDefault="00A753A5" w:rsidP="00A753A5">
      <w:pPr>
        <w:spacing w:after="0" w:line="240" w:lineRule="auto"/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             Sprachgebrauch überprüfen,</w:t>
      </w:r>
    </w:p>
    <w:p w:rsidR="00A753A5" w:rsidRPr="00A753A5" w:rsidRDefault="00A753A5" w:rsidP="00A753A5">
      <w:pPr>
        <w:pStyle w:val="Listenabsatz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Sprache mithilfe geeigneter Proben und Verfahren untersuchen.</w:t>
      </w:r>
    </w:p>
    <w:p w:rsidR="00C65C0A" w:rsidRDefault="00C65C0A" w:rsidP="00C65C0A">
      <w:pPr>
        <w:spacing w:after="0" w:line="240" w:lineRule="auto"/>
        <w:ind w:left="4950" w:hanging="4950"/>
        <w:rPr>
          <w:b/>
          <w:sz w:val="24"/>
          <w:szCs w:val="24"/>
        </w:rPr>
      </w:pPr>
    </w:p>
    <w:p w:rsidR="00F416B3" w:rsidRPr="00F416B3" w:rsidRDefault="00F416B3" w:rsidP="00F416B3">
      <w:pPr>
        <w:rPr>
          <w:sz w:val="24"/>
          <w:szCs w:val="24"/>
        </w:rPr>
      </w:pPr>
    </w:p>
    <w:p w:rsidR="00F416B3" w:rsidRPr="00273581" w:rsidRDefault="00F416B3" w:rsidP="00F416B3">
      <w:pPr>
        <w:pStyle w:val="Listenabsatz"/>
        <w:ind w:left="5682"/>
        <w:rPr>
          <w:sz w:val="24"/>
          <w:szCs w:val="24"/>
        </w:rPr>
      </w:pPr>
    </w:p>
    <w:sectPr w:rsidR="00F416B3" w:rsidRPr="00273581" w:rsidSect="00595065">
      <w:pgSz w:w="16838" w:h="11906" w:orient="landscape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065"/>
    <w:multiLevelType w:val="hybridMultilevel"/>
    <w:tmpl w:val="D8D6181A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">
    <w:nsid w:val="0C56783D"/>
    <w:multiLevelType w:val="hybridMultilevel"/>
    <w:tmpl w:val="183E725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057C83"/>
    <w:multiLevelType w:val="hybridMultilevel"/>
    <w:tmpl w:val="FD9E50EA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3">
    <w:nsid w:val="20F47245"/>
    <w:multiLevelType w:val="hybridMultilevel"/>
    <w:tmpl w:val="1F241730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4">
    <w:nsid w:val="218E79C7"/>
    <w:multiLevelType w:val="hybridMultilevel"/>
    <w:tmpl w:val="39606154"/>
    <w:lvl w:ilvl="0" w:tplc="04070005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35AD5E2B"/>
    <w:multiLevelType w:val="hybridMultilevel"/>
    <w:tmpl w:val="E0EEB690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6">
    <w:nsid w:val="3E1F7D28"/>
    <w:multiLevelType w:val="hybridMultilevel"/>
    <w:tmpl w:val="5B5E8750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7">
    <w:nsid w:val="48DC5B11"/>
    <w:multiLevelType w:val="hybridMultilevel"/>
    <w:tmpl w:val="D42E6216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8">
    <w:nsid w:val="529E2F17"/>
    <w:multiLevelType w:val="hybridMultilevel"/>
    <w:tmpl w:val="9C9469C8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9">
    <w:nsid w:val="53BA4ABF"/>
    <w:multiLevelType w:val="hybridMultilevel"/>
    <w:tmpl w:val="775A1594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0">
    <w:nsid w:val="575B03DE"/>
    <w:multiLevelType w:val="hybridMultilevel"/>
    <w:tmpl w:val="7918F072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1">
    <w:nsid w:val="5E7F679A"/>
    <w:multiLevelType w:val="hybridMultilevel"/>
    <w:tmpl w:val="A7166A66"/>
    <w:lvl w:ilvl="0" w:tplc="04070005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2">
    <w:nsid w:val="74884422"/>
    <w:multiLevelType w:val="hybridMultilevel"/>
    <w:tmpl w:val="31B2CC66"/>
    <w:lvl w:ilvl="0" w:tplc="0407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26" w:hanging="360"/>
      </w:pPr>
      <w:rPr>
        <w:rFonts w:ascii="Wingdings" w:hAnsi="Wingdings" w:hint="default"/>
      </w:rPr>
    </w:lvl>
  </w:abstractNum>
  <w:abstractNum w:abstractNumId="13">
    <w:nsid w:val="76BA043D"/>
    <w:multiLevelType w:val="hybridMultilevel"/>
    <w:tmpl w:val="6A14093C"/>
    <w:lvl w:ilvl="0" w:tplc="0407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5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89E"/>
    <w:rsid w:val="00081D43"/>
    <w:rsid w:val="000F12E9"/>
    <w:rsid w:val="00111C38"/>
    <w:rsid w:val="001C79C2"/>
    <w:rsid w:val="00216C72"/>
    <w:rsid w:val="00273581"/>
    <w:rsid w:val="002B68B7"/>
    <w:rsid w:val="00350C06"/>
    <w:rsid w:val="004D43A9"/>
    <w:rsid w:val="00541C5B"/>
    <w:rsid w:val="005621B1"/>
    <w:rsid w:val="0058664F"/>
    <w:rsid w:val="00595065"/>
    <w:rsid w:val="006E5118"/>
    <w:rsid w:val="00731AB2"/>
    <w:rsid w:val="0089269C"/>
    <w:rsid w:val="009438EF"/>
    <w:rsid w:val="00980971"/>
    <w:rsid w:val="00A45302"/>
    <w:rsid w:val="00A753A5"/>
    <w:rsid w:val="00AB5FDB"/>
    <w:rsid w:val="00B23048"/>
    <w:rsid w:val="00C0128C"/>
    <w:rsid w:val="00C65C0A"/>
    <w:rsid w:val="00D0389E"/>
    <w:rsid w:val="00E56192"/>
    <w:rsid w:val="00F416B3"/>
    <w:rsid w:val="00F5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C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6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BFAC-6C14-42AC-A505-A1F320E7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Limburg-Weilburg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</dc:creator>
  <cp:keywords/>
  <dc:description/>
  <cp:lastModifiedBy>Alfred Reitz</cp:lastModifiedBy>
  <cp:revision>10</cp:revision>
  <dcterms:created xsi:type="dcterms:W3CDTF">2011-11-10T08:56:00Z</dcterms:created>
  <dcterms:modified xsi:type="dcterms:W3CDTF">2011-11-22T12:05:00Z</dcterms:modified>
</cp:coreProperties>
</file>